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A2C7E7D" w14:textId="77777777" w:rsidR="00A307C0" w:rsidRDefault="00A307C0">
      <w:r>
        <w:rPr>
          <w:rFonts w:ascii="Tahoma" w:hAnsi="Tahoma" w:cs="Tahoma"/>
          <w:noProof/>
          <w:color w:val="000000"/>
          <w:sz w:val="16"/>
          <w:szCs w:val="16"/>
          <w:lang w:val="en-US"/>
        </w:rPr>
        <w:drawing>
          <wp:anchor distT="0" distB="0" distL="114300" distR="114300" simplePos="0" relativeHeight="251658240" behindDoc="0" locked="0" layoutInCell="1" allowOverlap="1" wp14:anchorId="1A2C7EA5" wp14:editId="1A2C7EA6">
            <wp:simplePos x="0" y="0"/>
            <wp:positionH relativeFrom="column">
              <wp:posOffset>19050</wp:posOffset>
            </wp:positionH>
            <wp:positionV relativeFrom="paragraph">
              <wp:posOffset>0</wp:posOffset>
            </wp:positionV>
            <wp:extent cx="1685925" cy="1228725"/>
            <wp:effectExtent l="19050" t="0" r="9525" b="0"/>
            <wp:wrapThrough wrapText="bothSides">
              <wp:wrapPolygon edited="0">
                <wp:start x="-244" y="0"/>
                <wp:lineTo x="-244" y="21433"/>
                <wp:lineTo x="21722" y="21433"/>
                <wp:lineTo x="21722" y="0"/>
                <wp:lineTo x="-244" y="0"/>
              </wp:wrapPolygon>
            </wp:wrapThrough>
            <wp:docPr id="1" name="Picture 1" descr="AASS Logo Resiz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ASS Logo Resized"/>
                    <pic:cNvPicPr>
                      <a:picLocks noChangeAspect="1" noChangeArrowheads="1"/>
                    </pic:cNvPicPr>
                  </pic:nvPicPr>
                  <pic:blipFill>
                    <a:blip r:embed="rId11" r:link="rId12" cstate="print"/>
                    <a:srcRect/>
                    <a:stretch>
                      <a:fillRect/>
                    </a:stretch>
                  </pic:blipFill>
                  <pic:spPr bwMode="auto">
                    <a:xfrm>
                      <a:off x="0" y="0"/>
                      <a:ext cx="1685925" cy="1228725"/>
                    </a:xfrm>
                    <a:prstGeom prst="rect">
                      <a:avLst/>
                    </a:prstGeom>
                    <a:noFill/>
                    <a:ln w="9525">
                      <a:noFill/>
                      <a:miter lim="800000"/>
                      <a:headEnd/>
                      <a:tailEnd/>
                    </a:ln>
                  </pic:spPr>
                </pic:pic>
              </a:graphicData>
            </a:graphic>
          </wp:anchor>
        </w:drawing>
      </w:r>
    </w:p>
    <w:p w14:paraId="1A2C7E7E" w14:textId="77777777" w:rsidR="00A307C0" w:rsidRDefault="00A307C0"/>
    <w:p w14:paraId="1A2C7E7F" w14:textId="77777777" w:rsidR="00387B60" w:rsidRDefault="00A307C0" w:rsidP="00387B60">
      <w:r>
        <w:tab/>
      </w:r>
    </w:p>
    <w:p w14:paraId="73D831B6" w14:textId="77777777" w:rsidR="00A72605" w:rsidRDefault="00292CF2" w:rsidP="00292CF2">
      <w:pPr>
        <w:jc w:val="center"/>
        <w:rPr>
          <w:b/>
          <w:bCs/>
          <w:sz w:val="28"/>
          <w:szCs w:val="28"/>
        </w:rPr>
      </w:pPr>
      <w:r>
        <w:rPr>
          <w:b/>
          <w:bCs/>
          <w:sz w:val="28"/>
          <w:szCs w:val="28"/>
        </w:rPr>
        <w:t>NDIS Support Coordinator</w:t>
      </w:r>
      <w:r w:rsidR="00A72605">
        <w:rPr>
          <w:b/>
          <w:bCs/>
          <w:sz w:val="28"/>
          <w:szCs w:val="28"/>
        </w:rPr>
        <w:t xml:space="preserve"> </w:t>
      </w:r>
    </w:p>
    <w:p w14:paraId="1A2C7E80" w14:textId="1FCEB022" w:rsidR="00387B60" w:rsidRDefault="00A72605" w:rsidP="00292CF2">
      <w:pPr>
        <w:jc w:val="center"/>
        <w:rPr>
          <w:b/>
          <w:bCs/>
          <w:sz w:val="28"/>
          <w:szCs w:val="28"/>
        </w:rPr>
      </w:pPr>
      <w:r>
        <w:rPr>
          <w:b/>
          <w:bCs/>
          <w:sz w:val="28"/>
          <w:szCs w:val="28"/>
        </w:rPr>
        <w:t xml:space="preserve">(Part Time </w:t>
      </w:r>
      <w:r w:rsidR="0008008B">
        <w:rPr>
          <w:b/>
          <w:bCs/>
          <w:sz w:val="28"/>
          <w:szCs w:val="28"/>
        </w:rPr>
        <w:t>or Full Time)</w:t>
      </w:r>
    </w:p>
    <w:p w14:paraId="1A2C7E81" w14:textId="77777777" w:rsidR="00387B60" w:rsidRDefault="00387B60" w:rsidP="00387B60">
      <w:pPr>
        <w:rPr>
          <w:rFonts w:ascii="Calibri" w:hAnsi="Calibri"/>
        </w:rPr>
      </w:pPr>
    </w:p>
    <w:p w14:paraId="1A2C7E82" w14:textId="77777777" w:rsidR="00FC0336" w:rsidRDefault="00FC0336" w:rsidP="00387B60">
      <w:pPr>
        <w:rPr>
          <w:rFonts w:ascii="Calibri" w:hAnsi="Calibri"/>
        </w:rPr>
      </w:pPr>
    </w:p>
    <w:p w14:paraId="1A2C7E83" w14:textId="77777777" w:rsidR="00387B60" w:rsidRDefault="00387B60" w:rsidP="00387B60">
      <w:pPr>
        <w:rPr>
          <w:rFonts w:ascii="Calibri" w:hAnsi="Calibri"/>
        </w:rPr>
      </w:pPr>
    </w:p>
    <w:p w14:paraId="1A2C7E84" w14:textId="77777777" w:rsidR="00FC0336" w:rsidRPr="00E5775A" w:rsidRDefault="00FC0336" w:rsidP="00387B60">
      <w:pPr>
        <w:rPr>
          <w:rFonts w:ascii="Calibri" w:hAnsi="Calibri"/>
        </w:rPr>
      </w:pPr>
    </w:p>
    <w:p w14:paraId="31B590CC"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We have an exciting opportunity for an experienced </w:t>
      </w:r>
      <w:r w:rsidRPr="00E22E95">
        <w:rPr>
          <w:rFonts w:eastAsia="Times New Roman" w:cstheme="minorHAnsi"/>
          <w:b/>
          <w:bCs/>
        </w:rPr>
        <w:t>NDIS Support Coordinator</w:t>
      </w:r>
      <w:r w:rsidRPr="00E22E95">
        <w:rPr>
          <w:rFonts w:eastAsia="Times New Roman" w:cstheme="minorHAnsi"/>
        </w:rPr>
        <w:t> to join our growing team of Support Coordinators based in Liverpool.</w:t>
      </w:r>
    </w:p>
    <w:p w14:paraId="1D80A0FA"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b/>
          <w:bCs/>
          <w:i/>
          <w:iCs/>
        </w:rPr>
        <w:t>About Us:</w:t>
      </w:r>
    </w:p>
    <w:p w14:paraId="6AAC5981"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 xml:space="preserve">The Autism Advisory and Support Service (AASS) is an Autism support service which has a multidisciplinary team of therapists and dedicated Support Coordinators, servicing the </w:t>
      </w:r>
      <w:proofErr w:type="gramStart"/>
      <w:r w:rsidRPr="00E22E95">
        <w:rPr>
          <w:rFonts w:eastAsia="Times New Roman" w:cstheme="minorHAnsi"/>
        </w:rPr>
        <w:t>south west</w:t>
      </w:r>
      <w:proofErr w:type="gramEnd"/>
      <w:r w:rsidRPr="00E22E95">
        <w:rPr>
          <w:rFonts w:eastAsia="Times New Roman" w:cstheme="minorHAnsi"/>
        </w:rPr>
        <w:t xml:space="preserve"> Sydney area.  We are innovative and practical in our approach to providing support and in our work practices.  Our dedication to the organisation and our commitment to continuously improving our service, as well as ourselves as individuals, keeps our culture vibrant &amp; energetic.</w:t>
      </w:r>
    </w:p>
    <w:p w14:paraId="70F29D07"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b/>
          <w:bCs/>
          <w:i/>
          <w:iCs/>
        </w:rPr>
        <w:t>What we offer:</w:t>
      </w:r>
    </w:p>
    <w:p w14:paraId="267EF65A" w14:textId="77777777" w:rsidR="00E22E95" w:rsidRPr="00E22E95" w:rsidRDefault="00E22E95" w:rsidP="00E22E95">
      <w:pPr>
        <w:numPr>
          <w:ilvl w:val="0"/>
          <w:numId w:val="14"/>
        </w:numPr>
        <w:shd w:val="clear" w:color="auto" w:fill="FFFFFF"/>
        <w:spacing w:after="150"/>
        <w:rPr>
          <w:rFonts w:eastAsia="Times New Roman" w:cstheme="minorHAnsi"/>
        </w:rPr>
      </w:pPr>
      <w:r w:rsidRPr="00E22E95">
        <w:rPr>
          <w:rFonts w:eastAsia="Times New Roman" w:cstheme="minorHAnsi"/>
        </w:rPr>
        <w:t>Generous NFP Salary Packaging options (up to $15,900 per year)</w:t>
      </w:r>
    </w:p>
    <w:p w14:paraId="6FBDA83E" w14:textId="77777777" w:rsidR="00E22E95" w:rsidRPr="00E22E95" w:rsidRDefault="00E22E95" w:rsidP="00E22E95">
      <w:pPr>
        <w:numPr>
          <w:ilvl w:val="0"/>
          <w:numId w:val="14"/>
        </w:numPr>
        <w:shd w:val="clear" w:color="auto" w:fill="FFFFFF"/>
        <w:spacing w:after="150"/>
        <w:rPr>
          <w:rFonts w:eastAsia="Times New Roman" w:cstheme="minorHAnsi"/>
        </w:rPr>
      </w:pPr>
      <w:r w:rsidRPr="00E22E95">
        <w:rPr>
          <w:rFonts w:eastAsia="Times New Roman" w:cstheme="minorHAnsi"/>
        </w:rPr>
        <w:t>Flexible working hours (part time and full time work available)</w:t>
      </w:r>
    </w:p>
    <w:p w14:paraId="59EC52A6" w14:textId="77777777" w:rsidR="00E22E95" w:rsidRPr="00E22E95" w:rsidRDefault="00E22E95" w:rsidP="00E22E95">
      <w:pPr>
        <w:numPr>
          <w:ilvl w:val="0"/>
          <w:numId w:val="14"/>
        </w:numPr>
        <w:shd w:val="clear" w:color="auto" w:fill="FFFFFF"/>
        <w:spacing w:after="150"/>
        <w:rPr>
          <w:rFonts w:eastAsia="Times New Roman" w:cstheme="minorHAnsi"/>
        </w:rPr>
      </w:pPr>
      <w:r w:rsidRPr="00E22E95">
        <w:rPr>
          <w:rFonts w:eastAsia="Times New Roman" w:cstheme="minorHAnsi"/>
        </w:rPr>
        <w:t>A supportive, inclusive, and values-driven work culture.</w:t>
      </w:r>
    </w:p>
    <w:p w14:paraId="5A2B9B85" w14:textId="77777777" w:rsidR="00E22E95" w:rsidRPr="00E22E95" w:rsidRDefault="00E22E95" w:rsidP="00E22E95">
      <w:pPr>
        <w:numPr>
          <w:ilvl w:val="0"/>
          <w:numId w:val="14"/>
        </w:numPr>
        <w:shd w:val="clear" w:color="auto" w:fill="FFFFFF"/>
        <w:spacing w:after="150"/>
        <w:rPr>
          <w:rFonts w:eastAsia="Times New Roman" w:cstheme="minorHAnsi"/>
        </w:rPr>
      </w:pPr>
      <w:r w:rsidRPr="00E22E95">
        <w:rPr>
          <w:rFonts w:eastAsia="Times New Roman" w:cstheme="minorHAnsi"/>
        </w:rPr>
        <w:t>Professional development and networking opportunities including in-house training</w:t>
      </w:r>
    </w:p>
    <w:p w14:paraId="55FA28C3" w14:textId="77777777" w:rsidR="00E22E95" w:rsidRPr="00E22E95" w:rsidRDefault="00E22E95" w:rsidP="00E22E95">
      <w:pPr>
        <w:numPr>
          <w:ilvl w:val="0"/>
          <w:numId w:val="14"/>
        </w:numPr>
        <w:shd w:val="clear" w:color="auto" w:fill="FFFFFF"/>
        <w:spacing w:after="150"/>
        <w:rPr>
          <w:rFonts w:eastAsia="Times New Roman" w:cstheme="minorHAnsi"/>
        </w:rPr>
      </w:pPr>
      <w:r w:rsidRPr="00E22E95">
        <w:rPr>
          <w:rFonts w:eastAsia="Times New Roman" w:cstheme="minorHAnsi"/>
        </w:rPr>
        <w:t>Free onsite parking</w:t>
      </w:r>
    </w:p>
    <w:p w14:paraId="78FAACCF"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 </w:t>
      </w:r>
    </w:p>
    <w:p w14:paraId="43C47796"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b/>
          <w:bCs/>
          <w:i/>
          <w:iCs/>
        </w:rPr>
        <w:t>About the role:</w:t>
      </w:r>
    </w:p>
    <w:p w14:paraId="632C8F08"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b/>
          <w:bCs/>
          <w:i/>
          <w:iCs/>
        </w:rPr>
        <w:t xml:space="preserve">This is initially a </w:t>
      </w:r>
      <w:proofErr w:type="gramStart"/>
      <w:r w:rsidRPr="00E22E95">
        <w:rPr>
          <w:rFonts w:eastAsia="Times New Roman" w:cstheme="minorHAnsi"/>
          <w:b/>
          <w:bCs/>
          <w:i/>
          <w:iCs/>
        </w:rPr>
        <w:t>12-24 month</w:t>
      </w:r>
      <w:proofErr w:type="gramEnd"/>
      <w:r w:rsidRPr="00E22E95">
        <w:rPr>
          <w:rFonts w:eastAsia="Times New Roman" w:cstheme="minorHAnsi"/>
          <w:b/>
          <w:bCs/>
          <w:i/>
          <w:iCs/>
        </w:rPr>
        <w:t xml:space="preserve"> fixed term position with a view for permanent appointment for the right candidate. </w:t>
      </w:r>
    </w:p>
    <w:p w14:paraId="3F780212"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 xml:space="preserve">As the Support Coordinator you will be responsible for managing a varied caseload consisting of level 2 support coordination clients. You will have an outstanding working knowledge of the delivery of NDIS Support Coordination and the ability to effectively work with multiple stakeholders. The role reports to and works closely with the Chief Executive Officer in the development and maintenance of functional and supportive relationships with participants, their families and relevant stakeholders </w:t>
      </w:r>
      <w:proofErr w:type="gramStart"/>
      <w:r w:rsidRPr="00E22E95">
        <w:rPr>
          <w:rFonts w:eastAsia="Times New Roman" w:cstheme="minorHAnsi"/>
        </w:rPr>
        <w:t>in order to</w:t>
      </w:r>
      <w:proofErr w:type="gramEnd"/>
      <w:r w:rsidRPr="00E22E95">
        <w:rPr>
          <w:rFonts w:eastAsia="Times New Roman" w:cstheme="minorHAnsi"/>
        </w:rPr>
        <w:t xml:space="preserve"> promote positive outcomes, ensure future service delivery and growth.</w:t>
      </w:r>
    </w:p>
    <w:p w14:paraId="79F4300C"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You will work collaboratively with participants, their families, service providers and other stakeholders to ensure the implementation of individual NDIS Support plans and achievement of participant goals. You will be responsible for matching participants with community-based, funded and/or mainstream supports to fulfil their individual needs as per individual NDIS plans, whilst providing continuous support and assistance across the timeframe of each plan. You will support the participant to build capacity to achieve greater independence to self-direct their own services and supports.</w:t>
      </w:r>
    </w:p>
    <w:p w14:paraId="27E42F73"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 </w:t>
      </w:r>
    </w:p>
    <w:p w14:paraId="77FD289D"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b/>
          <w:bCs/>
          <w:i/>
          <w:iCs/>
        </w:rPr>
        <w:t>About you:</w:t>
      </w:r>
    </w:p>
    <w:p w14:paraId="460C0712"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lastRenderedPageBreak/>
        <w:t>Interested?  This may be your next exciting new role if you have:</w:t>
      </w:r>
    </w:p>
    <w:p w14:paraId="56781714"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Tertiary level qualifications in a relevant discipline (e.g. Disability, Individual Support, Community Services, Mental Health) or extensive/relevant experience in case management, counselling and or case work with families or people with a </w:t>
      </w:r>
      <w:proofErr w:type="gramStart"/>
      <w:r w:rsidRPr="00E22E95">
        <w:rPr>
          <w:rFonts w:eastAsia="Times New Roman" w:cstheme="minorHAnsi"/>
        </w:rPr>
        <w:t>disability;</w:t>
      </w:r>
      <w:proofErr w:type="gramEnd"/>
    </w:p>
    <w:p w14:paraId="581A366D"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Experience in the delivery of NDIS Support Coordination (level 2</w:t>
      </w:r>
      <w:proofErr w:type="gramStart"/>
      <w:r w:rsidRPr="00E22E95">
        <w:rPr>
          <w:rFonts w:eastAsia="Times New Roman" w:cstheme="minorHAnsi"/>
        </w:rPr>
        <w:t>);</w:t>
      </w:r>
      <w:proofErr w:type="gramEnd"/>
    </w:p>
    <w:p w14:paraId="00A6DD7A"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Demonstrated understanding of mainstream support </w:t>
      </w:r>
      <w:proofErr w:type="gramStart"/>
      <w:r w:rsidRPr="00E22E95">
        <w:rPr>
          <w:rFonts w:eastAsia="Times New Roman" w:cstheme="minorHAnsi"/>
        </w:rPr>
        <w:t>services;</w:t>
      </w:r>
      <w:proofErr w:type="gramEnd"/>
      <w:r w:rsidRPr="00E22E95">
        <w:rPr>
          <w:rFonts w:eastAsia="Times New Roman" w:cstheme="minorHAnsi"/>
        </w:rPr>
        <w:t> </w:t>
      </w:r>
    </w:p>
    <w:p w14:paraId="1C8B37B0"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Excellent organisational skills, accuracy and attention to </w:t>
      </w:r>
      <w:proofErr w:type="gramStart"/>
      <w:r w:rsidRPr="00E22E95">
        <w:rPr>
          <w:rFonts w:eastAsia="Times New Roman" w:cstheme="minorHAnsi"/>
        </w:rPr>
        <w:t>detail;</w:t>
      </w:r>
      <w:proofErr w:type="gramEnd"/>
    </w:p>
    <w:p w14:paraId="23E40E6B"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Knowledge of the National Disability Insurance Scheme (NDIS) and the healthcare </w:t>
      </w:r>
      <w:proofErr w:type="gramStart"/>
      <w:r w:rsidRPr="00E22E95">
        <w:rPr>
          <w:rFonts w:eastAsia="Times New Roman" w:cstheme="minorHAnsi"/>
        </w:rPr>
        <w:t>sector;</w:t>
      </w:r>
      <w:proofErr w:type="gramEnd"/>
    </w:p>
    <w:p w14:paraId="7F09D5AD"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Demonstrated experience in the documentation of individual plans, risk management, incidents, daily case notes, staff reviews, performance management plans and reporting.</w:t>
      </w:r>
    </w:p>
    <w:p w14:paraId="37575C40"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Demonstrated knowledge of NDIS support items, plans and the concepts of choice and control under NDIS </w:t>
      </w:r>
      <w:proofErr w:type="gramStart"/>
      <w:r w:rsidRPr="00E22E95">
        <w:rPr>
          <w:rFonts w:eastAsia="Times New Roman" w:cstheme="minorHAnsi"/>
        </w:rPr>
        <w:t>guidelines;</w:t>
      </w:r>
      <w:proofErr w:type="gramEnd"/>
    </w:p>
    <w:p w14:paraId="2D7AD200"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Well-developed communication and interpersonal skills including the ability to work and communicate effectively with team, participants, their families, allied health professionals, community agencies and other </w:t>
      </w:r>
      <w:proofErr w:type="gramStart"/>
      <w:r w:rsidRPr="00E22E95">
        <w:rPr>
          <w:rFonts w:eastAsia="Times New Roman" w:cstheme="minorHAnsi"/>
        </w:rPr>
        <w:t>professionals;</w:t>
      </w:r>
      <w:proofErr w:type="gramEnd"/>
    </w:p>
    <w:p w14:paraId="5BD7202B"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Ability to work in a very busy environment, work independently and as a part of a team.</w:t>
      </w:r>
    </w:p>
    <w:p w14:paraId="66F9E71D"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Advanced skills in Microsoft Office </w:t>
      </w:r>
      <w:proofErr w:type="gramStart"/>
      <w:r w:rsidRPr="00E22E95">
        <w:rPr>
          <w:rFonts w:eastAsia="Times New Roman" w:cstheme="minorHAnsi"/>
        </w:rPr>
        <w:t>applications;</w:t>
      </w:r>
      <w:proofErr w:type="gramEnd"/>
    </w:p>
    <w:p w14:paraId="1C24270B" w14:textId="77777777" w:rsidR="00E22E95" w:rsidRPr="00E22E95" w:rsidRDefault="00E22E95" w:rsidP="00E22E95">
      <w:pPr>
        <w:numPr>
          <w:ilvl w:val="0"/>
          <w:numId w:val="15"/>
        </w:numPr>
        <w:shd w:val="clear" w:color="auto" w:fill="FFFFFF"/>
        <w:spacing w:after="150"/>
        <w:rPr>
          <w:rFonts w:eastAsia="Times New Roman" w:cstheme="minorHAnsi"/>
        </w:rPr>
      </w:pPr>
      <w:r w:rsidRPr="00E22E95">
        <w:rPr>
          <w:rFonts w:eastAsia="Times New Roman" w:cstheme="minorHAnsi"/>
        </w:rPr>
        <w:t xml:space="preserve">Eligibility to work in Australia, NDIS Worker Screening Check, Working </w:t>
      </w:r>
      <w:proofErr w:type="gramStart"/>
      <w:r w:rsidRPr="00E22E95">
        <w:rPr>
          <w:rFonts w:eastAsia="Times New Roman" w:cstheme="minorHAnsi"/>
        </w:rPr>
        <w:t>With</w:t>
      </w:r>
      <w:proofErr w:type="gramEnd"/>
      <w:r w:rsidRPr="00E22E95">
        <w:rPr>
          <w:rFonts w:eastAsia="Times New Roman" w:cstheme="minorHAnsi"/>
        </w:rPr>
        <w:t xml:space="preserve"> Children Check, First Aid Certificate, valid Australian Driver Licence and access to a fully insured vehicle. </w:t>
      </w:r>
    </w:p>
    <w:p w14:paraId="31FA8CDD"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The following will be desirable:</w:t>
      </w:r>
    </w:p>
    <w:p w14:paraId="73FAD924" w14:textId="77777777" w:rsidR="00E22E95" w:rsidRPr="00E22E95" w:rsidRDefault="00E22E95" w:rsidP="00E22E95">
      <w:pPr>
        <w:numPr>
          <w:ilvl w:val="0"/>
          <w:numId w:val="16"/>
        </w:numPr>
        <w:shd w:val="clear" w:color="auto" w:fill="FFFFFF"/>
        <w:spacing w:after="150"/>
        <w:rPr>
          <w:rFonts w:eastAsia="Times New Roman" w:cstheme="minorHAnsi"/>
        </w:rPr>
      </w:pPr>
      <w:r w:rsidRPr="00E22E95">
        <w:rPr>
          <w:rFonts w:eastAsia="Times New Roman" w:cstheme="minorHAnsi"/>
        </w:rPr>
        <w:t>Cultural understanding reflective of the local community</w:t>
      </w:r>
    </w:p>
    <w:p w14:paraId="796938A1" w14:textId="77777777" w:rsidR="00E22E95" w:rsidRPr="00E22E95" w:rsidRDefault="00E22E95" w:rsidP="00E22E95">
      <w:pPr>
        <w:numPr>
          <w:ilvl w:val="0"/>
          <w:numId w:val="16"/>
        </w:numPr>
        <w:shd w:val="clear" w:color="auto" w:fill="FFFFFF"/>
        <w:spacing w:after="150"/>
        <w:rPr>
          <w:rFonts w:eastAsia="Times New Roman" w:cstheme="minorHAnsi"/>
        </w:rPr>
      </w:pPr>
      <w:r w:rsidRPr="00E22E95">
        <w:rPr>
          <w:rFonts w:eastAsia="Times New Roman" w:cstheme="minorHAnsi"/>
        </w:rPr>
        <w:t>Understanding of human rights-based approaches and person-centred principles and approaches, including positive behaviour support and active support</w:t>
      </w:r>
    </w:p>
    <w:p w14:paraId="54AE70BF"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br/>
      </w:r>
      <w:r w:rsidRPr="00E22E95">
        <w:rPr>
          <w:rFonts w:eastAsia="Times New Roman" w:cstheme="minorHAnsi"/>
          <w:b/>
          <w:bCs/>
        </w:rPr>
        <w:t>If you love working with people, are enthusiastic and committed to going above and beyond for your participants then we can’t wait to hear from you!</w:t>
      </w:r>
    </w:p>
    <w:p w14:paraId="43283DC2" w14:textId="77777777" w:rsidR="00E22E95" w:rsidRPr="00E22E95" w:rsidRDefault="00E22E95" w:rsidP="00E22E95">
      <w:pPr>
        <w:shd w:val="clear" w:color="auto" w:fill="FFFFFF"/>
        <w:spacing w:after="150"/>
        <w:rPr>
          <w:rFonts w:eastAsia="Times New Roman" w:cstheme="minorHAnsi"/>
        </w:rPr>
      </w:pPr>
      <w:r w:rsidRPr="00E22E95">
        <w:rPr>
          <w:rFonts w:eastAsia="Times New Roman" w:cstheme="minorHAnsi"/>
        </w:rPr>
        <w:t xml:space="preserve">For more </w:t>
      </w:r>
      <w:proofErr w:type="gramStart"/>
      <w:r w:rsidRPr="00E22E95">
        <w:rPr>
          <w:rFonts w:eastAsia="Times New Roman" w:cstheme="minorHAnsi"/>
        </w:rPr>
        <w:t>information</w:t>
      </w:r>
      <w:proofErr w:type="gramEnd"/>
      <w:r w:rsidRPr="00E22E95">
        <w:rPr>
          <w:rFonts w:eastAsia="Times New Roman" w:cstheme="minorHAnsi"/>
        </w:rPr>
        <w:t xml:space="preserve"> please contact Hamdia Khan, People and Culture Manager on (20) 8124 8412 or to apply email your cover letter and resume to at </w:t>
      </w:r>
      <w:hyperlink r:id="rId13" w:history="1">
        <w:r w:rsidRPr="00E22E95">
          <w:rPr>
            <w:rStyle w:val="Hyperlink"/>
            <w:rFonts w:eastAsia="Times New Roman" w:cstheme="minorHAnsi"/>
          </w:rPr>
          <w:t>hr@aass.org.au</w:t>
        </w:r>
      </w:hyperlink>
      <w:r w:rsidRPr="00E22E95">
        <w:rPr>
          <w:rFonts w:eastAsia="Times New Roman" w:cstheme="minorHAnsi"/>
        </w:rPr>
        <w:t>. </w:t>
      </w:r>
      <w:r w:rsidRPr="00E22E95">
        <w:rPr>
          <w:rFonts w:eastAsia="Times New Roman" w:cstheme="minorHAnsi"/>
        </w:rPr>
        <w:br/>
        <w:t> </w:t>
      </w:r>
    </w:p>
    <w:p w14:paraId="1A2C7EA4" w14:textId="77777777" w:rsidR="00EB4968" w:rsidRPr="009F0B55" w:rsidRDefault="00EB4968" w:rsidP="00E22E95">
      <w:pPr>
        <w:shd w:val="clear" w:color="auto" w:fill="FFFFFF"/>
        <w:spacing w:after="150"/>
        <w:rPr>
          <w:rFonts w:cstheme="minorHAnsi"/>
          <w:color w:val="0D0D0D" w:themeColor="text1" w:themeTint="F2"/>
        </w:rPr>
      </w:pPr>
    </w:p>
    <w:sectPr w:rsidR="00EB4968" w:rsidRPr="009F0B55" w:rsidSect="0007284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4C92FD" w14:textId="77777777" w:rsidR="00701F1E" w:rsidRDefault="00701F1E" w:rsidP="00F93171">
      <w:r>
        <w:separator/>
      </w:r>
    </w:p>
  </w:endnote>
  <w:endnote w:type="continuationSeparator" w:id="0">
    <w:p w14:paraId="65F9CD00" w14:textId="77777777" w:rsidR="00701F1E" w:rsidRDefault="00701F1E" w:rsidP="00F93171">
      <w:r>
        <w:continuationSeparator/>
      </w:r>
    </w:p>
  </w:endnote>
  <w:endnote w:type="continuationNotice" w:id="1">
    <w:p w14:paraId="4BBBE369" w14:textId="77777777" w:rsidR="00701F1E" w:rsidRDefault="00701F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BA0694" w14:textId="77777777" w:rsidR="00701F1E" w:rsidRDefault="00701F1E" w:rsidP="00F93171">
      <w:r>
        <w:separator/>
      </w:r>
    </w:p>
  </w:footnote>
  <w:footnote w:type="continuationSeparator" w:id="0">
    <w:p w14:paraId="19EC4075" w14:textId="77777777" w:rsidR="00701F1E" w:rsidRDefault="00701F1E" w:rsidP="00F93171">
      <w:r>
        <w:continuationSeparator/>
      </w:r>
    </w:p>
  </w:footnote>
  <w:footnote w:type="continuationNotice" w:id="1">
    <w:p w14:paraId="79A52738" w14:textId="77777777" w:rsidR="00701F1E" w:rsidRDefault="00701F1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60170B"/>
    <w:multiLevelType w:val="multilevel"/>
    <w:tmpl w:val="745C7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7E4BEF"/>
    <w:multiLevelType w:val="multilevel"/>
    <w:tmpl w:val="A78C5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836424"/>
    <w:multiLevelType w:val="multilevel"/>
    <w:tmpl w:val="2F54F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3279D8"/>
    <w:multiLevelType w:val="hybridMultilevel"/>
    <w:tmpl w:val="8B805116"/>
    <w:lvl w:ilvl="0" w:tplc="0C090001">
      <w:start w:val="1"/>
      <w:numFmt w:val="bullet"/>
      <w:lvlText w:val=""/>
      <w:lvlJc w:val="left"/>
      <w:pPr>
        <w:ind w:left="360" w:hanging="360"/>
      </w:pPr>
      <w:rPr>
        <w:rFonts w:ascii="Symbol" w:hAnsi="Symbol" w:hint="default"/>
      </w:rPr>
    </w:lvl>
    <w:lvl w:ilvl="1" w:tplc="CAF8199A">
      <w:numFmt w:val="bullet"/>
      <w:lvlText w:val="•"/>
      <w:lvlJc w:val="left"/>
      <w:pPr>
        <w:ind w:left="1080" w:hanging="360"/>
      </w:pPr>
      <w:rPr>
        <w:rFonts w:ascii="Calibri" w:eastAsia="Calibri" w:hAnsi="Calibri" w:cs="Times New Roman"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4" w15:restartNumberingAfterBreak="0">
    <w:nsid w:val="37073CBF"/>
    <w:multiLevelType w:val="hybridMultilevel"/>
    <w:tmpl w:val="4B742A5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C3131D"/>
    <w:multiLevelType w:val="multilevel"/>
    <w:tmpl w:val="D81C54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34592C"/>
    <w:multiLevelType w:val="multilevel"/>
    <w:tmpl w:val="550C4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DDC3E2B"/>
    <w:multiLevelType w:val="hybridMultilevel"/>
    <w:tmpl w:val="4BFEB1C2"/>
    <w:lvl w:ilvl="0" w:tplc="0C090001">
      <w:start w:val="1"/>
      <w:numFmt w:val="bullet"/>
      <w:lvlText w:val=""/>
      <w:lvlJc w:val="left"/>
      <w:pPr>
        <w:ind w:left="36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8" w15:restartNumberingAfterBreak="0">
    <w:nsid w:val="4E387D5F"/>
    <w:multiLevelType w:val="hybridMultilevel"/>
    <w:tmpl w:val="DFAC7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551125"/>
    <w:multiLevelType w:val="hybridMultilevel"/>
    <w:tmpl w:val="EBB05A00"/>
    <w:lvl w:ilvl="0" w:tplc="04090001">
      <w:start w:val="1"/>
      <w:numFmt w:val="bullet"/>
      <w:lvlText w:val=""/>
      <w:lvlJc w:val="left"/>
      <w:pPr>
        <w:ind w:left="720" w:hanging="360"/>
      </w:pPr>
      <w:rPr>
        <w:rFonts w:ascii="Symbol" w:hAnsi="Symbol" w:hint="default"/>
      </w:rPr>
    </w:lvl>
    <w:lvl w:ilvl="1" w:tplc="0746819C">
      <w:numFmt w:val="bullet"/>
      <w:lvlText w:val="•"/>
      <w:lvlJc w:val="left"/>
      <w:pPr>
        <w:ind w:left="1800" w:hanging="720"/>
      </w:pPr>
      <w:rPr>
        <w:rFonts w:ascii="Calibri" w:eastAsiaTheme="minorHAnsi"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41E3D97"/>
    <w:multiLevelType w:val="hybridMultilevel"/>
    <w:tmpl w:val="2B00F10E"/>
    <w:lvl w:ilvl="0" w:tplc="B2D63744">
      <w:start w:val="2"/>
      <w:numFmt w:val="bullet"/>
      <w:lvlText w:val="•"/>
      <w:lvlJc w:val="left"/>
      <w:pPr>
        <w:ind w:left="360" w:hanging="360"/>
      </w:pPr>
      <w:rPr>
        <w:rFonts w:ascii="Calibri" w:eastAsia="Calibri" w:hAnsi="Calibri" w:cs="Times New Roman"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1" w15:restartNumberingAfterBreak="0">
    <w:nsid w:val="56426EE6"/>
    <w:multiLevelType w:val="multilevel"/>
    <w:tmpl w:val="5CAA3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64A7387"/>
    <w:multiLevelType w:val="hybridMultilevel"/>
    <w:tmpl w:val="C64AC2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65C245C"/>
    <w:multiLevelType w:val="multilevel"/>
    <w:tmpl w:val="2C10B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7A37A35"/>
    <w:multiLevelType w:val="hybridMultilevel"/>
    <w:tmpl w:val="3C224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3D02E2"/>
    <w:multiLevelType w:val="hybridMultilevel"/>
    <w:tmpl w:val="85CA4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0641451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04538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46518980">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993094">
    <w:abstractNumId w:val="9"/>
  </w:num>
  <w:num w:numId="5" w16cid:durableId="990408938">
    <w:abstractNumId w:val="4"/>
  </w:num>
  <w:num w:numId="6" w16cid:durableId="1025668216">
    <w:abstractNumId w:val="8"/>
  </w:num>
  <w:num w:numId="7" w16cid:durableId="2122913003">
    <w:abstractNumId w:val="12"/>
  </w:num>
  <w:num w:numId="8" w16cid:durableId="1776512181">
    <w:abstractNumId w:val="11"/>
  </w:num>
  <w:num w:numId="9" w16cid:durableId="446513656">
    <w:abstractNumId w:val="2"/>
  </w:num>
  <w:num w:numId="10" w16cid:durableId="914782923">
    <w:abstractNumId w:val="13"/>
  </w:num>
  <w:num w:numId="11" w16cid:durableId="1269434562">
    <w:abstractNumId w:val="14"/>
  </w:num>
  <w:num w:numId="12" w16cid:durableId="1803110101">
    <w:abstractNumId w:val="15"/>
  </w:num>
  <w:num w:numId="13" w16cid:durableId="1424448878">
    <w:abstractNumId w:val="5"/>
  </w:num>
  <w:num w:numId="14" w16cid:durableId="1357999004">
    <w:abstractNumId w:val="0"/>
  </w:num>
  <w:num w:numId="15" w16cid:durableId="1262452509">
    <w:abstractNumId w:val="1"/>
  </w:num>
  <w:num w:numId="16" w16cid:durableId="18790025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022"/>
    <w:rsid w:val="0003460C"/>
    <w:rsid w:val="0005176F"/>
    <w:rsid w:val="00070359"/>
    <w:rsid w:val="0007284E"/>
    <w:rsid w:val="00075311"/>
    <w:rsid w:val="0008008B"/>
    <w:rsid w:val="0009688B"/>
    <w:rsid w:val="000A4C1D"/>
    <w:rsid w:val="000A5D6B"/>
    <w:rsid w:val="000B7333"/>
    <w:rsid w:val="001002A3"/>
    <w:rsid w:val="0010773F"/>
    <w:rsid w:val="001558CF"/>
    <w:rsid w:val="001701A3"/>
    <w:rsid w:val="001A44E9"/>
    <w:rsid w:val="001A5800"/>
    <w:rsid w:val="001C0DA8"/>
    <w:rsid w:val="0020193E"/>
    <w:rsid w:val="00212FE3"/>
    <w:rsid w:val="00235B04"/>
    <w:rsid w:val="002903B2"/>
    <w:rsid w:val="00292CF2"/>
    <w:rsid w:val="0029644D"/>
    <w:rsid w:val="002B20DF"/>
    <w:rsid w:val="002B2E18"/>
    <w:rsid w:val="002E3891"/>
    <w:rsid w:val="00317279"/>
    <w:rsid w:val="00372C07"/>
    <w:rsid w:val="00376755"/>
    <w:rsid w:val="00387B60"/>
    <w:rsid w:val="003B1770"/>
    <w:rsid w:val="003C4F8E"/>
    <w:rsid w:val="003E536C"/>
    <w:rsid w:val="00414F6F"/>
    <w:rsid w:val="00427A5A"/>
    <w:rsid w:val="00451AC7"/>
    <w:rsid w:val="00453D8A"/>
    <w:rsid w:val="00490881"/>
    <w:rsid w:val="00496C90"/>
    <w:rsid w:val="004B178F"/>
    <w:rsid w:val="004D6059"/>
    <w:rsid w:val="004E4807"/>
    <w:rsid w:val="004F05B6"/>
    <w:rsid w:val="00532F06"/>
    <w:rsid w:val="00533E4C"/>
    <w:rsid w:val="00540A65"/>
    <w:rsid w:val="005D0EA2"/>
    <w:rsid w:val="00625899"/>
    <w:rsid w:val="00634A83"/>
    <w:rsid w:val="00656628"/>
    <w:rsid w:val="006767C2"/>
    <w:rsid w:val="006C5E08"/>
    <w:rsid w:val="006D30E3"/>
    <w:rsid w:val="006E5222"/>
    <w:rsid w:val="006F24F1"/>
    <w:rsid w:val="00701F1E"/>
    <w:rsid w:val="00715069"/>
    <w:rsid w:val="0077683A"/>
    <w:rsid w:val="007A3191"/>
    <w:rsid w:val="007A73F2"/>
    <w:rsid w:val="007E4DB8"/>
    <w:rsid w:val="0080447E"/>
    <w:rsid w:val="008077AA"/>
    <w:rsid w:val="008077E2"/>
    <w:rsid w:val="0080789C"/>
    <w:rsid w:val="00820EBC"/>
    <w:rsid w:val="00832FE6"/>
    <w:rsid w:val="00841154"/>
    <w:rsid w:val="008652B9"/>
    <w:rsid w:val="00882C0D"/>
    <w:rsid w:val="008A4AFE"/>
    <w:rsid w:val="008B6325"/>
    <w:rsid w:val="008D5B7C"/>
    <w:rsid w:val="008E0358"/>
    <w:rsid w:val="00915766"/>
    <w:rsid w:val="00927B73"/>
    <w:rsid w:val="0098391C"/>
    <w:rsid w:val="009A7D89"/>
    <w:rsid w:val="009B160A"/>
    <w:rsid w:val="009C39E7"/>
    <w:rsid w:val="009D756A"/>
    <w:rsid w:val="009F0B55"/>
    <w:rsid w:val="00A307C0"/>
    <w:rsid w:val="00A5677B"/>
    <w:rsid w:val="00A70144"/>
    <w:rsid w:val="00A72605"/>
    <w:rsid w:val="00AB3087"/>
    <w:rsid w:val="00AC7764"/>
    <w:rsid w:val="00AD718D"/>
    <w:rsid w:val="00AD7933"/>
    <w:rsid w:val="00AF0CE5"/>
    <w:rsid w:val="00AF5FB0"/>
    <w:rsid w:val="00B23A10"/>
    <w:rsid w:val="00B3235E"/>
    <w:rsid w:val="00B425D3"/>
    <w:rsid w:val="00B80121"/>
    <w:rsid w:val="00BC6717"/>
    <w:rsid w:val="00BE2314"/>
    <w:rsid w:val="00BE62D9"/>
    <w:rsid w:val="00BF6E24"/>
    <w:rsid w:val="00C1029D"/>
    <w:rsid w:val="00C1389E"/>
    <w:rsid w:val="00C16022"/>
    <w:rsid w:val="00C1615F"/>
    <w:rsid w:val="00C5314C"/>
    <w:rsid w:val="00C71B43"/>
    <w:rsid w:val="00C84BE6"/>
    <w:rsid w:val="00CA0B54"/>
    <w:rsid w:val="00CA12D5"/>
    <w:rsid w:val="00D13780"/>
    <w:rsid w:val="00D7366C"/>
    <w:rsid w:val="00D80A8E"/>
    <w:rsid w:val="00D81F56"/>
    <w:rsid w:val="00D90EA3"/>
    <w:rsid w:val="00D91383"/>
    <w:rsid w:val="00D930B5"/>
    <w:rsid w:val="00DE1BDA"/>
    <w:rsid w:val="00DE4A07"/>
    <w:rsid w:val="00DE7830"/>
    <w:rsid w:val="00DE7A86"/>
    <w:rsid w:val="00E100BB"/>
    <w:rsid w:val="00E200C3"/>
    <w:rsid w:val="00E22E95"/>
    <w:rsid w:val="00E33F73"/>
    <w:rsid w:val="00E432D7"/>
    <w:rsid w:val="00E5775A"/>
    <w:rsid w:val="00E811C5"/>
    <w:rsid w:val="00EB42A2"/>
    <w:rsid w:val="00EB4968"/>
    <w:rsid w:val="00EC034E"/>
    <w:rsid w:val="00EC1ADF"/>
    <w:rsid w:val="00EC3316"/>
    <w:rsid w:val="00ED41FA"/>
    <w:rsid w:val="00EF2CCD"/>
    <w:rsid w:val="00F03741"/>
    <w:rsid w:val="00F05FAB"/>
    <w:rsid w:val="00F352BD"/>
    <w:rsid w:val="00F53144"/>
    <w:rsid w:val="00F5796A"/>
    <w:rsid w:val="00F65AF8"/>
    <w:rsid w:val="00F75037"/>
    <w:rsid w:val="00F86BEF"/>
    <w:rsid w:val="00F9185A"/>
    <w:rsid w:val="00F93171"/>
    <w:rsid w:val="00FA2E85"/>
    <w:rsid w:val="00FC0336"/>
    <w:rsid w:val="00FF00FB"/>
    <w:rsid w:val="00FF6A2A"/>
    <w:rsid w:val="00FF77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C7E7D"/>
  <w15:docId w15:val="{FA52028C-F0BB-476F-998D-7BA681248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84E"/>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6022"/>
    <w:rPr>
      <w:color w:val="0000FF"/>
      <w:u w:val="single"/>
    </w:rPr>
  </w:style>
  <w:style w:type="paragraph" w:styleId="NormalWeb">
    <w:name w:val="Normal (Web)"/>
    <w:basedOn w:val="Normal"/>
    <w:uiPriority w:val="99"/>
    <w:unhideWhenUsed/>
    <w:rsid w:val="00C16022"/>
    <w:rPr>
      <w:rFonts w:ascii="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A307C0"/>
    <w:rPr>
      <w:rFonts w:ascii="Tahoma" w:hAnsi="Tahoma" w:cs="Tahoma"/>
      <w:sz w:val="16"/>
      <w:szCs w:val="16"/>
    </w:rPr>
  </w:style>
  <w:style w:type="character" w:customStyle="1" w:styleId="BalloonTextChar">
    <w:name w:val="Balloon Text Char"/>
    <w:basedOn w:val="DefaultParagraphFont"/>
    <w:link w:val="BalloonText"/>
    <w:uiPriority w:val="99"/>
    <w:semiHidden/>
    <w:rsid w:val="00A307C0"/>
    <w:rPr>
      <w:rFonts w:ascii="Tahoma" w:hAnsi="Tahoma" w:cs="Tahoma"/>
      <w:sz w:val="16"/>
      <w:szCs w:val="16"/>
    </w:rPr>
  </w:style>
  <w:style w:type="paragraph" w:customStyle="1" w:styleId="Default">
    <w:name w:val="Default"/>
    <w:basedOn w:val="Normal"/>
    <w:uiPriority w:val="99"/>
    <w:rsid w:val="00387B60"/>
    <w:pPr>
      <w:autoSpaceDE w:val="0"/>
      <w:autoSpaceDN w:val="0"/>
    </w:pPr>
    <w:rPr>
      <w:rFonts w:ascii="Arial" w:hAnsi="Arial" w:cs="Arial"/>
      <w:color w:val="000000"/>
      <w:sz w:val="24"/>
      <w:szCs w:val="24"/>
      <w:lang w:eastAsia="en-AU"/>
    </w:rPr>
  </w:style>
  <w:style w:type="paragraph" w:styleId="ListParagraph">
    <w:name w:val="List Paragraph"/>
    <w:basedOn w:val="Normal"/>
    <w:uiPriority w:val="34"/>
    <w:qFormat/>
    <w:rsid w:val="00387B60"/>
    <w:pPr>
      <w:ind w:left="720"/>
    </w:pPr>
    <w:rPr>
      <w:rFonts w:ascii="Times New Roman" w:hAnsi="Times New Roman" w:cs="Times New Roman"/>
      <w:sz w:val="24"/>
      <w:szCs w:val="24"/>
      <w:lang w:eastAsia="en-AU"/>
    </w:rPr>
  </w:style>
  <w:style w:type="paragraph" w:styleId="Header">
    <w:name w:val="header"/>
    <w:basedOn w:val="Normal"/>
    <w:link w:val="HeaderChar"/>
    <w:uiPriority w:val="99"/>
    <w:unhideWhenUsed/>
    <w:rsid w:val="00F93171"/>
    <w:pPr>
      <w:tabs>
        <w:tab w:val="center" w:pos="4680"/>
        <w:tab w:val="right" w:pos="9360"/>
      </w:tabs>
    </w:pPr>
  </w:style>
  <w:style w:type="character" w:customStyle="1" w:styleId="HeaderChar">
    <w:name w:val="Header Char"/>
    <w:basedOn w:val="DefaultParagraphFont"/>
    <w:link w:val="Header"/>
    <w:uiPriority w:val="99"/>
    <w:rsid w:val="00F93171"/>
  </w:style>
  <w:style w:type="paragraph" w:styleId="Footer">
    <w:name w:val="footer"/>
    <w:basedOn w:val="Normal"/>
    <w:link w:val="FooterChar"/>
    <w:uiPriority w:val="99"/>
    <w:unhideWhenUsed/>
    <w:rsid w:val="00F93171"/>
    <w:pPr>
      <w:tabs>
        <w:tab w:val="center" w:pos="4680"/>
        <w:tab w:val="right" w:pos="9360"/>
      </w:tabs>
    </w:pPr>
  </w:style>
  <w:style w:type="character" w:customStyle="1" w:styleId="FooterChar">
    <w:name w:val="Footer Char"/>
    <w:basedOn w:val="DefaultParagraphFont"/>
    <w:link w:val="Footer"/>
    <w:uiPriority w:val="99"/>
    <w:rsid w:val="00F93171"/>
  </w:style>
  <w:style w:type="paragraph" w:styleId="NoSpacing">
    <w:name w:val="No Spacing"/>
    <w:uiPriority w:val="1"/>
    <w:qFormat/>
    <w:rsid w:val="00CA12D5"/>
  </w:style>
  <w:style w:type="character" w:styleId="UnresolvedMention">
    <w:name w:val="Unresolved Mention"/>
    <w:basedOn w:val="DefaultParagraphFont"/>
    <w:uiPriority w:val="99"/>
    <w:semiHidden/>
    <w:unhideWhenUsed/>
    <w:rsid w:val="00E22E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75035">
      <w:bodyDiv w:val="1"/>
      <w:marLeft w:val="0"/>
      <w:marRight w:val="0"/>
      <w:marTop w:val="0"/>
      <w:marBottom w:val="0"/>
      <w:divBdr>
        <w:top w:val="none" w:sz="0" w:space="0" w:color="auto"/>
        <w:left w:val="none" w:sz="0" w:space="0" w:color="auto"/>
        <w:bottom w:val="none" w:sz="0" w:space="0" w:color="auto"/>
        <w:right w:val="none" w:sz="0" w:space="0" w:color="auto"/>
      </w:divBdr>
    </w:div>
    <w:div w:id="217283992">
      <w:bodyDiv w:val="1"/>
      <w:marLeft w:val="0"/>
      <w:marRight w:val="0"/>
      <w:marTop w:val="0"/>
      <w:marBottom w:val="0"/>
      <w:divBdr>
        <w:top w:val="none" w:sz="0" w:space="0" w:color="auto"/>
        <w:left w:val="none" w:sz="0" w:space="0" w:color="auto"/>
        <w:bottom w:val="none" w:sz="0" w:space="0" w:color="auto"/>
        <w:right w:val="none" w:sz="0" w:space="0" w:color="auto"/>
      </w:divBdr>
    </w:div>
    <w:div w:id="328406868">
      <w:bodyDiv w:val="1"/>
      <w:marLeft w:val="0"/>
      <w:marRight w:val="0"/>
      <w:marTop w:val="0"/>
      <w:marBottom w:val="0"/>
      <w:divBdr>
        <w:top w:val="none" w:sz="0" w:space="0" w:color="auto"/>
        <w:left w:val="none" w:sz="0" w:space="0" w:color="auto"/>
        <w:bottom w:val="none" w:sz="0" w:space="0" w:color="auto"/>
        <w:right w:val="none" w:sz="0" w:space="0" w:color="auto"/>
      </w:divBdr>
      <w:divsChild>
        <w:div w:id="1200125941">
          <w:marLeft w:val="0"/>
          <w:marRight w:val="0"/>
          <w:marTop w:val="0"/>
          <w:marBottom w:val="0"/>
          <w:divBdr>
            <w:top w:val="none" w:sz="0" w:space="0" w:color="auto"/>
            <w:left w:val="none" w:sz="0" w:space="0" w:color="auto"/>
            <w:bottom w:val="none" w:sz="0" w:space="0" w:color="auto"/>
            <w:right w:val="none" w:sz="0" w:space="0" w:color="auto"/>
          </w:divBdr>
          <w:divsChild>
            <w:div w:id="506292447">
              <w:marLeft w:val="0"/>
              <w:marRight w:val="0"/>
              <w:marTop w:val="0"/>
              <w:marBottom w:val="0"/>
              <w:divBdr>
                <w:top w:val="none" w:sz="0" w:space="0" w:color="auto"/>
                <w:left w:val="none" w:sz="0" w:space="0" w:color="auto"/>
                <w:bottom w:val="none" w:sz="0" w:space="0" w:color="auto"/>
                <w:right w:val="none" w:sz="0" w:space="0" w:color="auto"/>
              </w:divBdr>
              <w:divsChild>
                <w:div w:id="772553269">
                  <w:marLeft w:val="0"/>
                  <w:marRight w:val="0"/>
                  <w:marTop w:val="0"/>
                  <w:marBottom w:val="0"/>
                  <w:divBdr>
                    <w:top w:val="none" w:sz="0" w:space="0" w:color="auto"/>
                    <w:left w:val="none" w:sz="0" w:space="0" w:color="auto"/>
                    <w:bottom w:val="none" w:sz="0" w:space="0" w:color="auto"/>
                    <w:right w:val="none" w:sz="0" w:space="0" w:color="auto"/>
                  </w:divBdr>
                  <w:divsChild>
                    <w:div w:id="687289999">
                      <w:marLeft w:val="0"/>
                      <w:marRight w:val="0"/>
                      <w:marTop w:val="0"/>
                      <w:marBottom w:val="0"/>
                      <w:divBdr>
                        <w:top w:val="none" w:sz="0" w:space="0" w:color="auto"/>
                        <w:left w:val="none" w:sz="0" w:space="0" w:color="auto"/>
                        <w:bottom w:val="none" w:sz="0" w:space="0" w:color="auto"/>
                        <w:right w:val="none" w:sz="0" w:space="0" w:color="auto"/>
                      </w:divBdr>
                      <w:divsChild>
                        <w:div w:id="1939369846">
                          <w:marLeft w:val="0"/>
                          <w:marRight w:val="0"/>
                          <w:marTop w:val="0"/>
                          <w:marBottom w:val="0"/>
                          <w:divBdr>
                            <w:top w:val="none" w:sz="0" w:space="0" w:color="auto"/>
                            <w:left w:val="none" w:sz="0" w:space="0" w:color="auto"/>
                            <w:bottom w:val="none" w:sz="0" w:space="0" w:color="auto"/>
                            <w:right w:val="none" w:sz="0" w:space="0" w:color="auto"/>
                          </w:divBdr>
                          <w:divsChild>
                            <w:div w:id="1770002824">
                              <w:marLeft w:val="0"/>
                              <w:marRight w:val="0"/>
                              <w:marTop w:val="0"/>
                              <w:marBottom w:val="0"/>
                              <w:divBdr>
                                <w:top w:val="none" w:sz="0" w:space="0" w:color="auto"/>
                                <w:left w:val="none" w:sz="0" w:space="0" w:color="auto"/>
                                <w:bottom w:val="none" w:sz="0" w:space="0" w:color="auto"/>
                                <w:right w:val="none" w:sz="0" w:space="0" w:color="auto"/>
                              </w:divBdr>
                              <w:divsChild>
                                <w:div w:id="1789546738">
                                  <w:marLeft w:val="0"/>
                                  <w:marRight w:val="0"/>
                                  <w:marTop w:val="0"/>
                                  <w:marBottom w:val="0"/>
                                  <w:divBdr>
                                    <w:top w:val="none" w:sz="0" w:space="0" w:color="auto"/>
                                    <w:left w:val="none" w:sz="0" w:space="0" w:color="auto"/>
                                    <w:bottom w:val="none" w:sz="0" w:space="0" w:color="auto"/>
                                    <w:right w:val="none" w:sz="0" w:space="0" w:color="auto"/>
                                  </w:divBdr>
                                  <w:divsChild>
                                    <w:div w:id="2103143164">
                                      <w:marLeft w:val="0"/>
                                      <w:marRight w:val="0"/>
                                      <w:marTop w:val="0"/>
                                      <w:marBottom w:val="0"/>
                                      <w:divBdr>
                                        <w:top w:val="none" w:sz="0" w:space="0" w:color="auto"/>
                                        <w:left w:val="none" w:sz="0" w:space="0" w:color="auto"/>
                                        <w:bottom w:val="none" w:sz="0" w:space="0" w:color="auto"/>
                                        <w:right w:val="none" w:sz="0" w:space="0" w:color="auto"/>
                                      </w:divBdr>
                                      <w:divsChild>
                                        <w:div w:id="1002195776">
                                          <w:marLeft w:val="0"/>
                                          <w:marRight w:val="0"/>
                                          <w:marTop w:val="0"/>
                                          <w:marBottom w:val="0"/>
                                          <w:divBdr>
                                            <w:top w:val="none" w:sz="0" w:space="0" w:color="auto"/>
                                            <w:left w:val="none" w:sz="0" w:space="0" w:color="auto"/>
                                            <w:bottom w:val="none" w:sz="0" w:space="0" w:color="auto"/>
                                            <w:right w:val="none" w:sz="0" w:space="0" w:color="auto"/>
                                          </w:divBdr>
                                          <w:divsChild>
                                            <w:div w:id="1296060923">
                                              <w:marLeft w:val="0"/>
                                              <w:marRight w:val="0"/>
                                              <w:marTop w:val="0"/>
                                              <w:marBottom w:val="270"/>
                                              <w:divBdr>
                                                <w:top w:val="none" w:sz="0" w:space="0" w:color="auto"/>
                                                <w:left w:val="none" w:sz="0" w:space="0" w:color="auto"/>
                                                <w:bottom w:val="none" w:sz="0" w:space="0" w:color="auto"/>
                                                <w:right w:val="none" w:sz="0" w:space="0" w:color="auto"/>
                                              </w:divBdr>
                                              <w:divsChild>
                                                <w:div w:id="1728144463">
                                                  <w:marLeft w:val="0"/>
                                                  <w:marRight w:val="0"/>
                                                  <w:marTop w:val="0"/>
                                                  <w:marBottom w:val="0"/>
                                                  <w:divBdr>
                                                    <w:top w:val="none" w:sz="0" w:space="0" w:color="auto"/>
                                                    <w:left w:val="none" w:sz="0" w:space="0" w:color="auto"/>
                                                    <w:bottom w:val="none" w:sz="0" w:space="0" w:color="auto"/>
                                                    <w:right w:val="none" w:sz="0" w:space="0" w:color="auto"/>
                                                  </w:divBdr>
                                                  <w:divsChild>
                                                    <w:div w:id="1011253146">
                                                      <w:marLeft w:val="0"/>
                                                      <w:marRight w:val="0"/>
                                                      <w:marTop w:val="0"/>
                                                      <w:marBottom w:val="0"/>
                                                      <w:divBdr>
                                                        <w:top w:val="none" w:sz="0" w:space="0" w:color="auto"/>
                                                        <w:left w:val="none" w:sz="0" w:space="0" w:color="auto"/>
                                                        <w:bottom w:val="none" w:sz="0" w:space="0" w:color="auto"/>
                                                        <w:right w:val="none" w:sz="0" w:space="0" w:color="auto"/>
                                                      </w:divBdr>
                                                      <w:divsChild>
                                                        <w:div w:id="1285773443">
                                                          <w:marLeft w:val="0"/>
                                                          <w:marRight w:val="0"/>
                                                          <w:marTop w:val="0"/>
                                                          <w:marBottom w:val="0"/>
                                                          <w:divBdr>
                                                            <w:top w:val="none" w:sz="0" w:space="0" w:color="auto"/>
                                                            <w:left w:val="none" w:sz="0" w:space="0" w:color="auto"/>
                                                            <w:bottom w:val="none" w:sz="0" w:space="0" w:color="auto"/>
                                                            <w:right w:val="none" w:sz="0" w:space="0" w:color="auto"/>
                                                          </w:divBdr>
                                                          <w:divsChild>
                                                            <w:div w:id="1319455931">
                                                              <w:marLeft w:val="0"/>
                                                              <w:marRight w:val="0"/>
                                                              <w:marTop w:val="0"/>
                                                              <w:marBottom w:val="0"/>
                                                              <w:divBdr>
                                                                <w:top w:val="none" w:sz="0" w:space="0" w:color="auto"/>
                                                                <w:left w:val="none" w:sz="0" w:space="0" w:color="auto"/>
                                                                <w:bottom w:val="none" w:sz="0" w:space="0" w:color="auto"/>
                                                                <w:right w:val="none" w:sz="0" w:space="0" w:color="auto"/>
                                                              </w:divBdr>
                                                              <w:divsChild>
                                                                <w:div w:id="1330208687">
                                                                  <w:marLeft w:val="0"/>
                                                                  <w:marRight w:val="0"/>
                                                                  <w:marTop w:val="0"/>
                                                                  <w:marBottom w:val="0"/>
                                                                  <w:divBdr>
                                                                    <w:top w:val="none" w:sz="0" w:space="0" w:color="auto"/>
                                                                    <w:left w:val="none" w:sz="0" w:space="0" w:color="auto"/>
                                                                    <w:bottom w:val="none" w:sz="0" w:space="0" w:color="auto"/>
                                                                    <w:right w:val="none" w:sz="0" w:space="0" w:color="auto"/>
                                                                  </w:divBdr>
                                                                  <w:divsChild>
                                                                    <w:div w:id="163579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34694731">
      <w:bodyDiv w:val="1"/>
      <w:marLeft w:val="0"/>
      <w:marRight w:val="0"/>
      <w:marTop w:val="0"/>
      <w:marBottom w:val="0"/>
      <w:divBdr>
        <w:top w:val="none" w:sz="0" w:space="0" w:color="auto"/>
        <w:left w:val="none" w:sz="0" w:space="0" w:color="auto"/>
        <w:bottom w:val="none" w:sz="0" w:space="0" w:color="auto"/>
        <w:right w:val="none" w:sz="0" w:space="0" w:color="auto"/>
      </w:divBdr>
    </w:div>
    <w:div w:id="566691635">
      <w:bodyDiv w:val="1"/>
      <w:marLeft w:val="75"/>
      <w:marRight w:val="75"/>
      <w:marTop w:val="30"/>
      <w:marBottom w:val="30"/>
      <w:divBdr>
        <w:top w:val="none" w:sz="0" w:space="0" w:color="auto"/>
        <w:left w:val="none" w:sz="0" w:space="0" w:color="auto"/>
        <w:bottom w:val="none" w:sz="0" w:space="0" w:color="auto"/>
        <w:right w:val="none" w:sz="0" w:space="0" w:color="auto"/>
      </w:divBdr>
      <w:divsChild>
        <w:div w:id="498230912">
          <w:marLeft w:val="0"/>
          <w:marRight w:val="0"/>
          <w:marTop w:val="0"/>
          <w:marBottom w:val="0"/>
          <w:divBdr>
            <w:top w:val="none" w:sz="0" w:space="0" w:color="auto"/>
            <w:left w:val="none" w:sz="0" w:space="0" w:color="auto"/>
            <w:bottom w:val="none" w:sz="0" w:space="0" w:color="auto"/>
            <w:right w:val="none" w:sz="0" w:space="0" w:color="auto"/>
          </w:divBdr>
          <w:divsChild>
            <w:div w:id="1828790455">
              <w:marLeft w:val="0"/>
              <w:marRight w:val="0"/>
              <w:marTop w:val="0"/>
              <w:marBottom w:val="0"/>
              <w:divBdr>
                <w:top w:val="none" w:sz="0" w:space="0" w:color="auto"/>
                <w:left w:val="none" w:sz="0" w:space="0" w:color="auto"/>
                <w:bottom w:val="none" w:sz="0" w:space="0" w:color="auto"/>
                <w:right w:val="none" w:sz="0" w:space="0" w:color="auto"/>
              </w:divBdr>
              <w:divsChild>
                <w:div w:id="1411851713">
                  <w:marLeft w:val="0"/>
                  <w:marRight w:val="0"/>
                  <w:marTop w:val="0"/>
                  <w:marBottom w:val="0"/>
                  <w:divBdr>
                    <w:top w:val="none" w:sz="0" w:space="0" w:color="auto"/>
                    <w:left w:val="none" w:sz="0" w:space="0" w:color="auto"/>
                    <w:bottom w:val="none" w:sz="0" w:space="0" w:color="auto"/>
                    <w:right w:val="none" w:sz="0" w:space="0" w:color="auto"/>
                  </w:divBdr>
                  <w:divsChild>
                    <w:div w:id="33850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2587160">
      <w:bodyDiv w:val="1"/>
      <w:marLeft w:val="75"/>
      <w:marRight w:val="75"/>
      <w:marTop w:val="30"/>
      <w:marBottom w:val="30"/>
      <w:divBdr>
        <w:top w:val="none" w:sz="0" w:space="0" w:color="auto"/>
        <w:left w:val="none" w:sz="0" w:space="0" w:color="auto"/>
        <w:bottom w:val="none" w:sz="0" w:space="0" w:color="auto"/>
        <w:right w:val="none" w:sz="0" w:space="0" w:color="auto"/>
      </w:divBdr>
      <w:divsChild>
        <w:div w:id="790510522">
          <w:marLeft w:val="0"/>
          <w:marRight w:val="0"/>
          <w:marTop w:val="0"/>
          <w:marBottom w:val="0"/>
          <w:divBdr>
            <w:top w:val="none" w:sz="0" w:space="0" w:color="auto"/>
            <w:left w:val="none" w:sz="0" w:space="0" w:color="auto"/>
            <w:bottom w:val="none" w:sz="0" w:space="0" w:color="auto"/>
            <w:right w:val="none" w:sz="0" w:space="0" w:color="auto"/>
          </w:divBdr>
          <w:divsChild>
            <w:div w:id="1451624800">
              <w:marLeft w:val="0"/>
              <w:marRight w:val="0"/>
              <w:marTop w:val="0"/>
              <w:marBottom w:val="0"/>
              <w:divBdr>
                <w:top w:val="none" w:sz="0" w:space="0" w:color="auto"/>
                <w:left w:val="none" w:sz="0" w:space="0" w:color="auto"/>
                <w:bottom w:val="none" w:sz="0" w:space="0" w:color="auto"/>
                <w:right w:val="none" w:sz="0" w:space="0" w:color="auto"/>
              </w:divBdr>
              <w:divsChild>
                <w:div w:id="1554778555">
                  <w:marLeft w:val="0"/>
                  <w:marRight w:val="0"/>
                  <w:marTop w:val="0"/>
                  <w:marBottom w:val="0"/>
                  <w:divBdr>
                    <w:top w:val="none" w:sz="0" w:space="0" w:color="auto"/>
                    <w:left w:val="none" w:sz="0" w:space="0" w:color="auto"/>
                    <w:bottom w:val="none" w:sz="0" w:space="0" w:color="auto"/>
                    <w:right w:val="none" w:sz="0" w:space="0" w:color="auto"/>
                  </w:divBdr>
                  <w:divsChild>
                    <w:div w:id="70425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015736">
      <w:bodyDiv w:val="1"/>
      <w:marLeft w:val="0"/>
      <w:marRight w:val="0"/>
      <w:marTop w:val="0"/>
      <w:marBottom w:val="0"/>
      <w:divBdr>
        <w:top w:val="none" w:sz="0" w:space="0" w:color="auto"/>
        <w:left w:val="none" w:sz="0" w:space="0" w:color="auto"/>
        <w:bottom w:val="none" w:sz="0" w:space="0" w:color="auto"/>
        <w:right w:val="none" w:sz="0" w:space="0" w:color="auto"/>
      </w:divBdr>
    </w:div>
    <w:div w:id="1250820324">
      <w:bodyDiv w:val="1"/>
      <w:marLeft w:val="0"/>
      <w:marRight w:val="0"/>
      <w:marTop w:val="0"/>
      <w:marBottom w:val="0"/>
      <w:divBdr>
        <w:top w:val="none" w:sz="0" w:space="0" w:color="auto"/>
        <w:left w:val="none" w:sz="0" w:space="0" w:color="auto"/>
        <w:bottom w:val="none" w:sz="0" w:space="0" w:color="auto"/>
        <w:right w:val="none" w:sz="0" w:space="0" w:color="auto"/>
      </w:divBdr>
    </w:div>
    <w:div w:id="1300528458">
      <w:bodyDiv w:val="1"/>
      <w:marLeft w:val="0"/>
      <w:marRight w:val="0"/>
      <w:marTop w:val="0"/>
      <w:marBottom w:val="0"/>
      <w:divBdr>
        <w:top w:val="none" w:sz="0" w:space="0" w:color="auto"/>
        <w:left w:val="none" w:sz="0" w:space="0" w:color="auto"/>
        <w:bottom w:val="none" w:sz="0" w:space="0" w:color="auto"/>
        <w:right w:val="none" w:sz="0" w:space="0" w:color="auto"/>
      </w:divBdr>
    </w:div>
    <w:div w:id="1321423164">
      <w:bodyDiv w:val="1"/>
      <w:marLeft w:val="0"/>
      <w:marRight w:val="0"/>
      <w:marTop w:val="0"/>
      <w:marBottom w:val="0"/>
      <w:divBdr>
        <w:top w:val="none" w:sz="0" w:space="0" w:color="auto"/>
        <w:left w:val="none" w:sz="0" w:space="0" w:color="auto"/>
        <w:bottom w:val="none" w:sz="0" w:space="0" w:color="auto"/>
        <w:right w:val="none" w:sz="0" w:space="0" w:color="auto"/>
      </w:divBdr>
    </w:div>
    <w:div w:id="1352996407">
      <w:bodyDiv w:val="1"/>
      <w:marLeft w:val="0"/>
      <w:marRight w:val="0"/>
      <w:marTop w:val="0"/>
      <w:marBottom w:val="0"/>
      <w:divBdr>
        <w:top w:val="none" w:sz="0" w:space="0" w:color="auto"/>
        <w:left w:val="none" w:sz="0" w:space="0" w:color="auto"/>
        <w:bottom w:val="none" w:sz="0" w:space="0" w:color="auto"/>
        <w:right w:val="none" w:sz="0" w:space="0" w:color="auto"/>
      </w:divBdr>
    </w:div>
    <w:div w:id="1473055238">
      <w:bodyDiv w:val="1"/>
      <w:marLeft w:val="0"/>
      <w:marRight w:val="0"/>
      <w:marTop w:val="0"/>
      <w:marBottom w:val="0"/>
      <w:divBdr>
        <w:top w:val="none" w:sz="0" w:space="0" w:color="auto"/>
        <w:left w:val="none" w:sz="0" w:space="0" w:color="auto"/>
        <w:bottom w:val="none" w:sz="0" w:space="0" w:color="auto"/>
        <w:right w:val="none" w:sz="0" w:space="0" w:color="auto"/>
      </w:divBdr>
    </w:div>
    <w:div w:id="1802767628">
      <w:bodyDiv w:val="1"/>
      <w:marLeft w:val="0"/>
      <w:marRight w:val="0"/>
      <w:marTop w:val="0"/>
      <w:marBottom w:val="0"/>
      <w:divBdr>
        <w:top w:val="none" w:sz="0" w:space="0" w:color="auto"/>
        <w:left w:val="none" w:sz="0" w:space="0" w:color="auto"/>
        <w:bottom w:val="none" w:sz="0" w:space="0" w:color="auto"/>
        <w:right w:val="none" w:sz="0" w:space="0" w:color="auto"/>
      </w:divBdr>
    </w:div>
    <w:div w:id="2057926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aass.org.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1.jpg@01D16E18.092B7B1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B2287C694CDC144B3D239C8DD1965C3" ma:contentTypeVersion="19" ma:contentTypeDescription="Create a new document." ma:contentTypeScope="" ma:versionID="685e62d263ed880bbd2a6dc17ef76b58">
  <xsd:schema xmlns:xsd="http://www.w3.org/2001/XMLSchema" xmlns:xs="http://www.w3.org/2001/XMLSchema" xmlns:p="http://schemas.microsoft.com/office/2006/metadata/properties" xmlns:ns2="d27b4af1-3371-4b80-960c-a11af2990759" xmlns:ns3="9a3a3cc9-d97e-497b-b249-b228af600e38" targetNamespace="http://schemas.microsoft.com/office/2006/metadata/properties" ma:root="true" ma:fieldsID="ea5ab5ecf7e23da1d08506e9e5de1871" ns2:_="" ns3:_="">
    <xsd:import namespace="d27b4af1-3371-4b80-960c-a11af2990759"/>
    <xsd:import namespace="9a3a3cc9-d97e-497b-b249-b228af600e3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b4af1-3371-4b80-960c-a11af299075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4aaa382-b261-4990-94b2-f3a80907a088}" ma:internalName="TaxCatchAll" ma:showField="CatchAllData" ma:web="d27b4af1-3371-4b80-960c-a11af299075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a3a3cc9-d97e-497b-b249-b228af600e3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bb159c1-6155-4dd8-a92f-89e3b17ce8d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TaxCatchAll xmlns="d27b4af1-3371-4b80-960c-a11af2990759" xsi:nil="true"/>
    <lcf76f155ced4ddcb4097134ff3c332f xmlns="9a3a3cc9-d97e-497b-b249-b228af600e3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EE088BE-9382-4442-AAF3-F36D80515659}">
  <ds:schemaRefs>
    <ds:schemaRef ds:uri="http://schemas.microsoft.com/sharepoint/v3/contenttype/forms"/>
  </ds:schemaRefs>
</ds:datastoreItem>
</file>

<file path=customXml/itemProps2.xml><?xml version="1.0" encoding="utf-8"?>
<ds:datastoreItem xmlns:ds="http://schemas.openxmlformats.org/officeDocument/2006/customXml" ds:itemID="{638B82A0-E4E5-43FC-AA0A-757C173B25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7b4af1-3371-4b80-960c-a11af2990759"/>
    <ds:schemaRef ds:uri="9a3a3cc9-d97e-497b-b249-b228af600e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882CEEC-C399-4044-91C7-2E9D98EEDDC8}">
  <ds:schemaRefs>
    <ds:schemaRef ds:uri="http://schemas.openxmlformats.org/officeDocument/2006/bibliography"/>
  </ds:schemaRefs>
</ds:datastoreItem>
</file>

<file path=customXml/itemProps4.xml><?xml version="1.0" encoding="utf-8"?>
<ds:datastoreItem xmlns:ds="http://schemas.openxmlformats.org/officeDocument/2006/customXml" ds:itemID="{C9BB9AB9-D85E-42FA-9C4A-ADE6D2DF4B04}">
  <ds:schemaRefs>
    <ds:schemaRef ds:uri="http://schemas.microsoft.com/office/2006/metadata/properties"/>
    <ds:schemaRef ds:uri="http://schemas.microsoft.com/office/infopath/2007/PartnerControls"/>
    <ds:schemaRef ds:uri="d27b4af1-3371-4b80-960c-a11af2990759"/>
    <ds:schemaRef ds:uri="9a3a3cc9-d97e-497b-b249-b228af600e38"/>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2</Pages>
  <Words>646</Words>
  <Characters>3686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dc:creator>
  <cp:lastModifiedBy>Hamdia Khan</cp:lastModifiedBy>
  <cp:revision>38</cp:revision>
  <dcterms:created xsi:type="dcterms:W3CDTF">2022-06-03T01:58:00Z</dcterms:created>
  <dcterms:modified xsi:type="dcterms:W3CDTF">2025-03-20T01:45:00Z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0x010100EB2287C694CDC144B3D239C8DD1965C3</vt:lpwstr>
  </property>
  <property fmtid="{D5CDD505-2E9C-101B-9397-08002B2CF9AE}" pid="3" name="MediaServiceImageTags">
    <vt:lpwstr/>
  </property>
</Properties>
</file>